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CD6" w:rsidRDefault="00582CD6">
      <w:pPr>
        <w:ind w:left="242" w:hangingChars="100" w:hanging="242"/>
        <w:rPr>
          <w:sz w:val="24"/>
        </w:rPr>
      </w:pPr>
      <w:r>
        <w:rPr>
          <w:rFonts w:hint="eastAsia"/>
          <w:sz w:val="24"/>
        </w:rPr>
        <w:t>様　式　３</w:t>
      </w:r>
    </w:p>
    <w:p w:rsidR="00582CD6" w:rsidRDefault="00582CD6">
      <w:pPr>
        <w:ind w:left="242" w:hangingChars="100" w:hanging="242"/>
        <w:rPr>
          <w:sz w:val="24"/>
        </w:rPr>
      </w:pPr>
    </w:p>
    <w:p w:rsidR="00582CD6" w:rsidRDefault="00582CD6">
      <w:pPr>
        <w:ind w:left="242" w:hangingChars="100" w:hanging="242"/>
        <w:rPr>
          <w:sz w:val="24"/>
        </w:rPr>
      </w:pPr>
    </w:p>
    <w:p w:rsidR="00582CD6" w:rsidRPr="00FC5578" w:rsidRDefault="00582CD6">
      <w:pPr>
        <w:ind w:left="242" w:hangingChars="100" w:hanging="242"/>
        <w:rPr>
          <w:sz w:val="24"/>
        </w:rPr>
      </w:pPr>
      <w:bookmarkStart w:id="0" w:name="_GoBack"/>
      <w:bookmarkEnd w:id="0"/>
    </w:p>
    <w:p w:rsidR="00582CD6" w:rsidRDefault="00582CD6">
      <w:pPr>
        <w:ind w:left="242" w:hangingChars="100" w:hanging="242"/>
        <w:rPr>
          <w:sz w:val="24"/>
        </w:rPr>
      </w:pPr>
      <w:r>
        <w:rPr>
          <w:rFonts w:hint="eastAsia"/>
          <w:sz w:val="24"/>
        </w:rPr>
        <w:t xml:space="preserve">　　　　　　国立病院機構福島病院倫理委員会稟議判定届出・判定通知書</w:t>
      </w:r>
    </w:p>
    <w:p w:rsidR="00582CD6" w:rsidRDefault="00582CD6">
      <w:pPr>
        <w:rPr>
          <w:sz w:val="24"/>
        </w:rPr>
      </w:pPr>
    </w:p>
    <w:p w:rsidR="00582CD6" w:rsidRDefault="00582CD6">
      <w:pPr>
        <w:rPr>
          <w:sz w:val="24"/>
        </w:rPr>
      </w:pPr>
    </w:p>
    <w:p w:rsidR="00582CD6" w:rsidRPr="00FC5578" w:rsidRDefault="00522950">
      <w:pPr>
        <w:ind w:leftChars="114" w:left="242"/>
        <w:rPr>
          <w:sz w:val="24"/>
        </w:rPr>
      </w:pPr>
      <w:r w:rsidRPr="00FC5578">
        <w:rPr>
          <w:rFonts w:hint="eastAsia"/>
          <w:sz w:val="24"/>
        </w:rPr>
        <w:t>国立病院機構</w:t>
      </w:r>
      <w:r w:rsidR="00582CD6" w:rsidRPr="00FC5578">
        <w:rPr>
          <w:rFonts w:hint="eastAsia"/>
          <w:sz w:val="24"/>
        </w:rPr>
        <w:t>福島病院倫理委員会　殿</w:t>
      </w:r>
    </w:p>
    <w:p w:rsidR="00582CD6" w:rsidRDefault="00582CD6">
      <w:pPr>
        <w:rPr>
          <w:sz w:val="24"/>
        </w:rPr>
      </w:pPr>
    </w:p>
    <w:p w:rsidR="00582CD6" w:rsidRDefault="00582CD6">
      <w:pPr>
        <w:ind w:left="242" w:hangingChars="100" w:hanging="242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所　　　属</w:t>
      </w:r>
      <w:r w:rsidR="0036701B">
        <w:rPr>
          <w:rFonts w:hint="eastAsia"/>
          <w:sz w:val="24"/>
        </w:rPr>
        <w:t xml:space="preserve">　　</w:t>
      </w:r>
    </w:p>
    <w:p w:rsidR="00582CD6" w:rsidRDefault="00582CD6">
      <w:pPr>
        <w:ind w:left="242" w:hangingChars="100" w:hanging="242"/>
        <w:rPr>
          <w:sz w:val="24"/>
        </w:rPr>
      </w:pPr>
    </w:p>
    <w:p w:rsidR="00582CD6" w:rsidRDefault="00582CD6">
      <w:pPr>
        <w:ind w:leftChars="114" w:left="242" w:firstLineChars="1592" w:firstLine="3858"/>
        <w:rPr>
          <w:sz w:val="24"/>
        </w:rPr>
      </w:pPr>
      <w:r>
        <w:rPr>
          <w:rFonts w:hint="eastAsia"/>
          <w:sz w:val="24"/>
        </w:rPr>
        <w:t>職　　　名</w:t>
      </w:r>
    </w:p>
    <w:p w:rsidR="00582CD6" w:rsidRDefault="00582CD6">
      <w:pPr>
        <w:ind w:leftChars="114" w:left="242" w:firstLineChars="1592" w:firstLine="3858"/>
        <w:rPr>
          <w:sz w:val="24"/>
        </w:rPr>
      </w:pPr>
    </w:p>
    <w:p w:rsidR="00582CD6" w:rsidRDefault="00582CD6">
      <w:pPr>
        <w:ind w:leftChars="114" w:left="242" w:firstLineChars="1592" w:firstLine="3858"/>
        <w:rPr>
          <w:sz w:val="24"/>
        </w:rPr>
      </w:pPr>
      <w:r>
        <w:rPr>
          <w:rFonts w:hint="eastAsia"/>
          <w:sz w:val="24"/>
        </w:rPr>
        <w:t>申込者氏名</w:t>
      </w:r>
    </w:p>
    <w:p w:rsidR="00582CD6" w:rsidRDefault="00582CD6">
      <w:pPr>
        <w:ind w:left="242" w:hangingChars="100" w:hanging="242"/>
        <w:rPr>
          <w:sz w:val="24"/>
        </w:rPr>
      </w:pPr>
    </w:p>
    <w:p w:rsidR="00582CD6" w:rsidRDefault="00582CD6">
      <w:pPr>
        <w:ind w:left="242" w:hangingChars="100" w:hanging="242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受付番号　　　　　号　</w:t>
      </w:r>
    </w:p>
    <w:p w:rsidR="00582CD6" w:rsidRDefault="00582CD6">
      <w:pPr>
        <w:rPr>
          <w:sz w:val="24"/>
        </w:rPr>
      </w:pPr>
    </w:p>
    <w:p w:rsidR="00582CD6" w:rsidRDefault="00582CD6">
      <w:pPr>
        <w:ind w:left="242" w:hangingChars="100" w:hanging="242"/>
        <w:rPr>
          <w:u w:val="single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課題名　　　　　　　　　　　　　　　　　　　　　　　　　　　</w:t>
      </w:r>
      <w:r>
        <w:rPr>
          <w:rFonts w:hint="eastAsia"/>
          <w:u w:val="single"/>
        </w:rPr>
        <w:t xml:space="preserve">　　　　　　　　　</w:t>
      </w:r>
    </w:p>
    <w:p w:rsidR="00582CD6" w:rsidRDefault="00582CD6">
      <w:pPr>
        <w:ind w:left="212" w:hangingChars="100" w:hanging="212"/>
        <w:rPr>
          <w:u w:val="single"/>
        </w:rPr>
      </w:pPr>
    </w:p>
    <w:p w:rsidR="00582CD6" w:rsidRDefault="00582CD6">
      <w:pPr>
        <w:ind w:leftChars="100" w:left="212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　　　　　　　　　　　　　　　　　　　</w:t>
      </w:r>
    </w:p>
    <w:p w:rsidR="00582CD6" w:rsidRDefault="00582CD6">
      <w:pPr>
        <w:ind w:leftChars="100" w:left="212"/>
        <w:rPr>
          <w:sz w:val="24"/>
          <w:u w:val="single"/>
        </w:rPr>
      </w:pPr>
    </w:p>
    <w:p w:rsidR="00582CD6" w:rsidRDefault="00582CD6">
      <w:pPr>
        <w:ind w:leftChars="114" w:left="242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変更内容　　（別紙のとおり）　　　　　　　　　　　　　　　　　　　　　　　　</w:t>
      </w:r>
    </w:p>
    <w:p w:rsidR="00582CD6" w:rsidRDefault="00582CD6">
      <w:pPr>
        <w:rPr>
          <w:sz w:val="24"/>
        </w:rPr>
      </w:pPr>
    </w:p>
    <w:p w:rsidR="00582CD6" w:rsidRDefault="00B14356">
      <w:pPr>
        <w:rPr>
          <w:sz w:val="24"/>
        </w:rPr>
      </w:pPr>
      <w:r>
        <w:rPr>
          <w:noProof/>
          <w:sz w:val="20"/>
        </w:rPr>
        <w:pict>
          <v:line id="_x0000_s1026" style="position:absolute;left:0;text-align:left;z-index:1" from="0,8.75pt" to="477.95pt,8.75pt" strokeweight="2.25pt">
            <v:stroke dashstyle="1 1"/>
          </v:line>
        </w:pict>
      </w:r>
    </w:p>
    <w:p w:rsidR="00582CD6" w:rsidRDefault="00582CD6">
      <w:pPr>
        <w:rPr>
          <w:sz w:val="24"/>
        </w:rPr>
      </w:pPr>
    </w:p>
    <w:p w:rsidR="00582CD6" w:rsidRDefault="00582CD6">
      <w:pPr>
        <w:ind w:firstLineChars="100" w:firstLine="242"/>
        <w:rPr>
          <w:sz w:val="24"/>
        </w:rPr>
      </w:pPr>
      <w:r>
        <w:rPr>
          <w:rFonts w:hint="eastAsia"/>
          <w:sz w:val="24"/>
        </w:rPr>
        <w:t>各委員は該当欄に氏名を記入し判定を示すこと。</w:t>
      </w:r>
    </w:p>
    <w:p w:rsidR="00582CD6" w:rsidRDefault="00582CD6">
      <w:pPr>
        <w:ind w:firstLineChars="100" w:firstLine="242"/>
        <w:rPr>
          <w:sz w:val="24"/>
        </w:rPr>
      </w:pPr>
    </w:p>
    <w:p w:rsidR="00582CD6" w:rsidRDefault="00582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100" w:firstLine="242"/>
        <w:rPr>
          <w:sz w:val="24"/>
        </w:rPr>
      </w:pPr>
      <w:r>
        <w:rPr>
          <w:rFonts w:hint="eastAsia"/>
          <w:sz w:val="24"/>
          <w:bdr w:val="single" w:sz="4" w:space="0" w:color="auto"/>
        </w:rPr>
        <w:t>承　　　認</w:t>
      </w:r>
      <w:r>
        <w:rPr>
          <w:rFonts w:hint="eastAsia"/>
          <w:sz w:val="24"/>
        </w:rPr>
        <w:t xml:space="preserve">　　　　　　　　　　　　　　　　　　　　　　　　　　　　　　　</w:t>
      </w:r>
    </w:p>
    <w:p w:rsidR="00582CD6" w:rsidRDefault="00582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300" w:firstLine="727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</w:t>
      </w:r>
    </w:p>
    <w:p w:rsidR="00582CD6" w:rsidRDefault="00582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300" w:firstLine="727"/>
        <w:rPr>
          <w:sz w:val="24"/>
          <w:u w:val="single"/>
        </w:rPr>
      </w:pPr>
      <w:r>
        <w:rPr>
          <w:rFonts w:hint="eastAsia"/>
          <w:sz w:val="24"/>
          <w:u w:val="single"/>
          <w:bdr w:val="single" w:sz="4" w:space="0" w:color="auto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582CD6" w:rsidRDefault="00582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100" w:firstLine="242"/>
        <w:rPr>
          <w:sz w:val="24"/>
        </w:rPr>
      </w:pPr>
      <w:r>
        <w:rPr>
          <w:rFonts w:hint="eastAsia"/>
          <w:sz w:val="24"/>
          <w:bdr w:val="single" w:sz="4" w:space="0" w:color="auto"/>
        </w:rPr>
        <w:t>条件付承認</w:t>
      </w:r>
      <w:r>
        <w:rPr>
          <w:rFonts w:hint="eastAsia"/>
          <w:sz w:val="24"/>
        </w:rPr>
        <w:t xml:space="preserve">　　　　　　　　　　　　　　　　　　　　　　　　　　　　　　　</w:t>
      </w:r>
    </w:p>
    <w:p w:rsidR="00582CD6" w:rsidRDefault="00582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300" w:firstLine="727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</w:t>
      </w:r>
    </w:p>
    <w:p w:rsidR="00582CD6" w:rsidRDefault="00582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300" w:firstLine="727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582CD6" w:rsidRDefault="00582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100" w:firstLine="242"/>
        <w:rPr>
          <w:sz w:val="24"/>
        </w:rPr>
      </w:pPr>
      <w:r>
        <w:rPr>
          <w:rFonts w:hint="eastAsia"/>
          <w:sz w:val="24"/>
          <w:bdr w:val="single" w:sz="4" w:space="0" w:color="auto"/>
        </w:rPr>
        <w:t>不</w:t>
      </w:r>
      <w:r>
        <w:rPr>
          <w:rFonts w:hint="eastAsia"/>
          <w:sz w:val="24"/>
          <w:bdr w:val="single" w:sz="4" w:space="0" w:color="auto"/>
        </w:rPr>
        <w:t xml:space="preserve">  </w:t>
      </w:r>
      <w:r>
        <w:rPr>
          <w:rFonts w:hint="eastAsia"/>
          <w:sz w:val="24"/>
          <w:bdr w:val="single" w:sz="4" w:space="0" w:color="auto"/>
        </w:rPr>
        <w:t>承</w:t>
      </w:r>
      <w:r>
        <w:rPr>
          <w:rFonts w:hint="eastAsia"/>
          <w:sz w:val="24"/>
          <w:bdr w:val="single" w:sz="4" w:space="0" w:color="auto"/>
        </w:rPr>
        <w:t xml:space="preserve">  </w:t>
      </w:r>
      <w:r>
        <w:rPr>
          <w:rFonts w:hint="eastAsia"/>
          <w:sz w:val="24"/>
          <w:bdr w:val="single" w:sz="4" w:space="0" w:color="auto"/>
        </w:rPr>
        <w:t>認</w:t>
      </w:r>
      <w:r>
        <w:rPr>
          <w:rFonts w:hint="eastAsia"/>
          <w:sz w:val="24"/>
        </w:rPr>
        <w:t xml:space="preserve">　　　　　　　　　　　　　　　　　　　　　　　　　　　　　　　</w:t>
      </w:r>
    </w:p>
    <w:p w:rsidR="00582CD6" w:rsidRDefault="00582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300" w:firstLine="727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</w:t>
      </w:r>
    </w:p>
    <w:p w:rsidR="00582CD6" w:rsidRDefault="00582C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300" w:firstLine="727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</w:t>
      </w:r>
    </w:p>
    <w:p w:rsidR="00582CD6" w:rsidRDefault="00582CD6">
      <w:pPr>
        <w:ind w:firstLineChars="100" w:firstLine="242"/>
        <w:rPr>
          <w:sz w:val="24"/>
          <w:bdr w:val="single" w:sz="4" w:space="0" w:color="auto"/>
        </w:rPr>
      </w:pPr>
    </w:p>
    <w:p w:rsidR="00582CD6" w:rsidRDefault="00582CD6">
      <w:pPr>
        <w:rPr>
          <w:sz w:val="24"/>
          <w:bdr w:val="single" w:sz="4" w:space="0" w:color="auto"/>
          <w:shd w:val="pct15" w:color="auto" w:fill="FFFFFF"/>
        </w:rPr>
      </w:pPr>
      <w:r>
        <w:rPr>
          <w:rFonts w:hint="eastAsia"/>
          <w:sz w:val="24"/>
          <w:bdr w:val="single" w:sz="4" w:space="0" w:color="auto"/>
          <w:shd w:val="pct15" w:color="auto" w:fill="FFFFFF"/>
        </w:rPr>
        <w:t xml:space="preserve">　　以下、事務部管理課長が記入する。　</w:t>
      </w:r>
    </w:p>
    <w:p w:rsidR="00582CD6" w:rsidRDefault="00582CD6">
      <w:pPr>
        <w:rPr>
          <w:sz w:val="24"/>
          <w:bdr w:val="single" w:sz="4" w:space="0" w:color="auto"/>
        </w:rPr>
      </w:pPr>
    </w:p>
    <w:p w:rsidR="00582CD6" w:rsidRDefault="00582CD6">
      <w:pPr>
        <w:ind w:firstLineChars="100" w:firstLine="242"/>
        <w:rPr>
          <w:sz w:val="24"/>
        </w:rPr>
      </w:pPr>
      <w:r>
        <w:rPr>
          <w:rFonts w:hint="eastAsia"/>
          <w:sz w:val="24"/>
          <w:u w:val="single"/>
        </w:rPr>
        <w:t>稟議判定結果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>□承認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>□条件付承認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>□不承認</w:t>
      </w:r>
    </w:p>
    <w:p w:rsidR="00582CD6" w:rsidRDefault="00582CD6">
      <w:pPr>
        <w:rPr>
          <w:sz w:val="24"/>
        </w:rPr>
      </w:pPr>
      <w:r>
        <w:rPr>
          <w:rFonts w:hint="eastAsia"/>
          <w:sz w:val="24"/>
        </w:rPr>
        <w:t>（３分の２以上の委員の合意をもって判定する。）</w:t>
      </w:r>
    </w:p>
    <w:sectPr w:rsidR="00582CD6">
      <w:pgSz w:w="11906" w:h="16838" w:code="9"/>
      <w:pgMar w:top="1134" w:right="1021" w:bottom="1134" w:left="1191" w:header="851" w:footer="992" w:gutter="0"/>
      <w:cols w:space="425"/>
      <w:docGrid w:type="linesAndChars" w:linePitch="350" w:charSpace="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356" w:rsidRDefault="00B14356" w:rsidP="00AA25DD">
      <w:r>
        <w:separator/>
      </w:r>
    </w:p>
  </w:endnote>
  <w:endnote w:type="continuationSeparator" w:id="0">
    <w:p w:rsidR="00B14356" w:rsidRDefault="00B14356" w:rsidP="00AA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356" w:rsidRDefault="00B14356" w:rsidP="00AA25DD">
      <w:r>
        <w:separator/>
      </w:r>
    </w:p>
  </w:footnote>
  <w:footnote w:type="continuationSeparator" w:id="0">
    <w:p w:rsidR="00B14356" w:rsidRDefault="00B14356" w:rsidP="00AA2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840"/>
  <w:drawingGridHorizontalSpacing w:val="121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3BC"/>
    <w:rsid w:val="001E15F4"/>
    <w:rsid w:val="0026750E"/>
    <w:rsid w:val="0036701B"/>
    <w:rsid w:val="00522950"/>
    <w:rsid w:val="00582CD6"/>
    <w:rsid w:val="00726678"/>
    <w:rsid w:val="007A3663"/>
    <w:rsid w:val="008773BC"/>
    <w:rsid w:val="00A4300F"/>
    <w:rsid w:val="00AA25DD"/>
    <w:rsid w:val="00B14356"/>
    <w:rsid w:val="00D60203"/>
    <w:rsid w:val="00F651A0"/>
    <w:rsid w:val="00FB4F77"/>
    <w:rsid w:val="00FC5578"/>
    <w:rsid w:val="00FD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25A8CC-12A8-4372-8B45-120EDAAE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85" w:hangingChars="200" w:hanging="485"/>
    </w:pPr>
    <w:rPr>
      <w:sz w:val="24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A25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A25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A25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A25D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B4F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B4F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25079-557A-4718-A822-CFB43C9A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国立病院機構福島病院倫理委員会規程</vt:lpstr>
      <vt:lpstr>国立病院機構福島病院倫理委員会規程</vt:lpstr>
    </vt:vector>
  </TitlesOfParts>
  <LinksUpToDate>false</LinksUpToDate>
  <CharactersWithSpaces>666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